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CD0DDB" w:rsidRDefault="00ED4558" w:rsidP="00697551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CD0DDB">
        <w:rPr>
          <w:rFonts w:ascii="GHEA Grapalat" w:hAnsi="GHEA Grapalat"/>
          <w:b/>
          <w:sz w:val="20"/>
        </w:rPr>
        <w:t>ОБЪЯВЛЕНИЕ</w:t>
      </w:r>
    </w:p>
    <w:p w:rsidR="005067FE" w:rsidRPr="00CD0DDB" w:rsidRDefault="005067FE" w:rsidP="00697551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CD0DDB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CD0DDB" w:rsidRDefault="005067FE" w:rsidP="0069755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CD0DDB">
        <w:rPr>
          <w:rFonts w:ascii="GHEA Grapalat" w:hAnsi="GHEA Grapalat"/>
          <w:b w:val="0"/>
          <w:sz w:val="20"/>
        </w:rPr>
        <w:t xml:space="preserve">Код процедуры </w:t>
      </w:r>
      <w:r w:rsidR="00214209" w:rsidRPr="00CD0DDB">
        <w:rPr>
          <w:rFonts w:ascii="GHEA Grapalat" w:hAnsi="GHEA Grapalat"/>
          <w:b w:val="0"/>
          <w:sz w:val="20"/>
          <w:lang w:val="af-ZA"/>
        </w:rPr>
        <w:t>ԵՄ-ԳՀ</w:t>
      </w:r>
      <w:r w:rsidR="002A09EB" w:rsidRPr="00CD0DDB">
        <w:rPr>
          <w:rFonts w:ascii="GHEA Grapalat" w:hAnsi="GHEA Grapalat"/>
          <w:b w:val="0"/>
          <w:sz w:val="20"/>
          <w:lang w:val="af-ZA"/>
        </w:rPr>
        <w:t>Ծ</w:t>
      </w:r>
      <w:r w:rsidR="00214209" w:rsidRPr="00CD0DDB">
        <w:rPr>
          <w:rFonts w:ascii="GHEA Grapalat" w:hAnsi="GHEA Grapalat"/>
          <w:b w:val="0"/>
          <w:sz w:val="20"/>
          <w:lang w:val="af-ZA"/>
        </w:rPr>
        <w:t>ՁԲ-</w:t>
      </w:r>
      <w:r w:rsidR="00775C57" w:rsidRPr="00CD0DDB">
        <w:rPr>
          <w:rFonts w:ascii="GHEA Grapalat" w:hAnsi="GHEA Grapalat"/>
          <w:b w:val="0"/>
          <w:sz w:val="20"/>
          <w:lang w:val="af-ZA"/>
        </w:rPr>
        <w:t>21/</w:t>
      </w:r>
      <w:r w:rsidR="002A09EB" w:rsidRPr="00CD0DDB">
        <w:rPr>
          <w:rFonts w:ascii="GHEA Grapalat" w:hAnsi="GHEA Grapalat"/>
          <w:b w:val="0"/>
          <w:sz w:val="20"/>
          <w:lang w:val="af-ZA"/>
        </w:rPr>
        <w:t>6</w:t>
      </w:r>
    </w:p>
    <w:p w:rsidR="00765F01" w:rsidRPr="00CD0DDB" w:rsidRDefault="00765F01" w:rsidP="00697551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CD0DDB" w:rsidRDefault="00D96EC7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CD0DDB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CD0DDB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CD0DDB">
        <w:rPr>
          <w:rFonts w:ascii="GHEA Grapalat" w:hAnsi="GHEA Grapalat"/>
          <w:sz w:val="20"/>
        </w:rPr>
        <w:t>д кодом</w:t>
      </w:r>
      <w:r w:rsidR="005067FE" w:rsidRPr="00CD0DDB">
        <w:rPr>
          <w:rFonts w:ascii="GHEA Grapalat" w:hAnsi="GHEA Grapalat"/>
          <w:sz w:val="20"/>
        </w:rPr>
        <w:t xml:space="preserve"> </w:t>
      </w:r>
      <w:r w:rsidR="002A09EB" w:rsidRPr="00CD0DDB">
        <w:rPr>
          <w:rFonts w:ascii="GHEA Grapalat" w:hAnsi="GHEA Grapalat"/>
          <w:sz w:val="20"/>
          <w:lang w:val="af-ZA"/>
        </w:rPr>
        <w:t>ԵՄ-ԳՀ</w:t>
      </w:r>
      <w:r w:rsidR="002A09EB" w:rsidRPr="00CD0DDB">
        <w:rPr>
          <w:rFonts w:ascii="GHEA Grapalat" w:hAnsi="GHEA Grapalat"/>
          <w:b/>
          <w:sz w:val="20"/>
          <w:lang w:val="af-ZA"/>
        </w:rPr>
        <w:t>Ծ</w:t>
      </w:r>
      <w:r w:rsidR="002A09EB" w:rsidRPr="00CD0DDB">
        <w:rPr>
          <w:rFonts w:ascii="GHEA Grapalat" w:hAnsi="GHEA Grapalat"/>
          <w:sz w:val="20"/>
          <w:lang w:val="af-ZA"/>
        </w:rPr>
        <w:t>ՁԲ-21/</w:t>
      </w:r>
      <w:r w:rsidR="002A09EB" w:rsidRPr="00CD0DDB">
        <w:rPr>
          <w:rFonts w:ascii="GHEA Grapalat" w:hAnsi="GHEA Grapalat"/>
          <w:b/>
          <w:sz w:val="20"/>
          <w:lang w:val="af-ZA"/>
        </w:rPr>
        <w:t>6</w:t>
      </w:r>
      <w:r w:rsidR="005067FE" w:rsidRPr="00CD0DDB">
        <w:rPr>
          <w:rFonts w:ascii="GHEA Grapalat" w:hAnsi="GHEA Grapalat"/>
          <w:sz w:val="20"/>
        </w:rPr>
        <w:t>,</w:t>
      </w:r>
      <w:r w:rsidRPr="00CD0DDB">
        <w:rPr>
          <w:rFonts w:ascii="GHEA Grapalat" w:hAnsi="GHEA Grapalat"/>
          <w:sz w:val="20"/>
        </w:rPr>
        <w:t xml:space="preserve"> </w:t>
      </w:r>
      <w:r w:rsidR="005067FE" w:rsidRPr="00CD0DDB">
        <w:rPr>
          <w:rFonts w:ascii="GHEA Grapalat" w:hAnsi="GHEA Grapalat"/>
          <w:sz w:val="20"/>
        </w:rPr>
        <w:t>организованной с целью приобретения</w:t>
      </w:r>
      <w:r w:rsidR="007603EA" w:rsidRPr="00CD0DDB">
        <w:rPr>
          <w:rFonts w:ascii="GHEA Grapalat" w:hAnsi="GHEA Grapalat"/>
          <w:sz w:val="20"/>
        </w:rPr>
        <w:t xml:space="preserve"> </w:t>
      </w:r>
      <w:r w:rsidR="00775C57" w:rsidRPr="00CD0DDB">
        <w:rPr>
          <w:rFonts w:ascii="GHEA Grapalat" w:hAnsi="GHEA Grapalat"/>
          <w:sz w:val="20"/>
        </w:rPr>
        <w:t>канцелярских товаров</w:t>
      </w:r>
      <w:r w:rsidR="00697551" w:rsidRPr="00CD0DDB">
        <w:rPr>
          <w:rFonts w:ascii="GHEA Grapalat" w:hAnsi="GHEA Grapalat"/>
          <w:sz w:val="20"/>
        </w:rPr>
        <w:t xml:space="preserve"> </w:t>
      </w:r>
      <w:r w:rsidR="00FF57BB" w:rsidRPr="00CD0DDB">
        <w:rPr>
          <w:rFonts w:ascii="GHEA Grapalat" w:hAnsi="GHEA Grapalat"/>
          <w:sz w:val="20"/>
        </w:rPr>
        <w:t>для своих нужд:</w:t>
      </w:r>
    </w:p>
    <w:p w:rsidR="00AB253E" w:rsidRPr="00CD0DDB" w:rsidRDefault="00ED4558" w:rsidP="00697551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CD0DDB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CD0DDB">
        <w:rPr>
          <w:rFonts w:ascii="GHEA Grapalat" w:hAnsi="GHEA Grapalat"/>
          <w:sz w:val="20"/>
        </w:rPr>
        <w:t xml:space="preserve">№ </w:t>
      </w:r>
      <w:r w:rsidR="002A09EB" w:rsidRPr="00CD0DDB">
        <w:rPr>
          <w:rFonts w:ascii="GHEA Grapalat" w:hAnsi="GHEA Grapalat"/>
          <w:sz w:val="20"/>
        </w:rPr>
        <w:t>2</w:t>
      </w:r>
      <w:r w:rsidR="00B70645" w:rsidRPr="00CD0DDB">
        <w:rPr>
          <w:rFonts w:ascii="GHEA Grapalat" w:hAnsi="GHEA Grapalat"/>
          <w:sz w:val="20"/>
        </w:rPr>
        <w:t xml:space="preserve"> </w:t>
      </w:r>
      <w:r w:rsidR="00A4453F" w:rsidRPr="00CD0DDB">
        <w:rPr>
          <w:rFonts w:ascii="GHEA Grapalat" w:hAnsi="GHEA Grapalat"/>
          <w:sz w:val="20"/>
        </w:rPr>
        <w:t xml:space="preserve">от </w:t>
      </w:r>
      <w:r w:rsidR="00775C57" w:rsidRPr="00CD0DDB">
        <w:rPr>
          <w:rFonts w:ascii="GHEA Grapalat" w:hAnsi="GHEA Grapalat"/>
          <w:sz w:val="20"/>
        </w:rPr>
        <w:t>2</w:t>
      </w:r>
      <w:r w:rsidR="00287BC4" w:rsidRPr="00287BC4">
        <w:rPr>
          <w:rFonts w:ascii="GHEA Grapalat" w:hAnsi="GHEA Grapalat"/>
          <w:sz w:val="20"/>
        </w:rPr>
        <w:t>8</w:t>
      </w:r>
      <w:bookmarkStart w:id="0" w:name="_GoBack"/>
      <w:bookmarkEnd w:id="0"/>
      <w:r w:rsidR="000F18A9" w:rsidRPr="00CD0DDB">
        <w:rPr>
          <w:rFonts w:ascii="GHEA Grapalat" w:hAnsi="GHEA Grapalat"/>
          <w:sz w:val="20"/>
        </w:rPr>
        <w:t>.</w:t>
      </w:r>
      <w:r w:rsidR="00775C57" w:rsidRPr="00CD0DDB">
        <w:rPr>
          <w:rFonts w:ascii="GHEA Grapalat" w:hAnsi="GHEA Grapalat"/>
          <w:sz w:val="20"/>
        </w:rPr>
        <w:t>12</w:t>
      </w:r>
      <w:r w:rsidR="00D96EC7" w:rsidRPr="00CD0DDB">
        <w:rPr>
          <w:rFonts w:ascii="GHEA Grapalat" w:hAnsi="GHEA Grapalat"/>
          <w:sz w:val="20"/>
        </w:rPr>
        <w:t xml:space="preserve">.2020 </w:t>
      </w:r>
      <w:r w:rsidR="00A4453F" w:rsidRPr="00CD0DDB">
        <w:rPr>
          <w:rFonts w:ascii="GHEA Grapalat" w:hAnsi="GHEA Grapalat"/>
          <w:sz w:val="20"/>
        </w:rPr>
        <w:t>года</w:t>
      </w:r>
      <w:r w:rsidR="00E40965" w:rsidRPr="00CD0DDB">
        <w:rPr>
          <w:rFonts w:ascii="GHEA Grapalat" w:hAnsi="GHEA Grapalat"/>
          <w:sz w:val="20"/>
        </w:rPr>
        <w:t xml:space="preserve"> </w:t>
      </w:r>
      <w:r w:rsidRPr="00CD0DDB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2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5"/>
        <w:gridCol w:w="2694"/>
        <w:gridCol w:w="1614"/>
        <w:gridCol w:w="1897"/>
        <w:gridCol w:w="1897"/>
        <w:gridCol w:w="2283"/>
      </w:tblGrid>
      <w:tr w:rsidR="00CD0DDB" w:rsidRPr="00CD0DDB" w:rsidTr="00344400">
        <w:trPr>
          <w:trHeight w:val="460"/>
          <w:jc w:val="center"/>
        </w:trPr>
        <w:tc>
          <w:tcPr>
            <w:tcW w:w="845" w:type="dxa"/>
            <w:shd w:val="clear" w:color="auto" w:fill="auto"/>
            <w:vAlign w:val="center"/>
          </w:tcPr>
          <w:p w:rsidR="00A51D5D" w:rsidRPr="00CD0DDB" w:rsidRDefault="007B21AB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D0DDB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A51D5D" w:rsidRPr="00CD0DDB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D0DDB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14" w:type="dxa"/>
            <w:vAlign w:val="center"/>
          </w:tcPr>
          <w:p w:rsidR="00A51D5D" w:rsidRPr="00CD0DDB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D0DDB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A51D5D" w:rsidRPr="00CD0DDB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D0DDB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A51D5D" w:rsidRPr="00CD0DDB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A51D5D" w:rsidRPr="00CD0DDB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D0DDB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A51D5D" w:rsidRPr="00CD0DDB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283" w:type="dxa"/>
            <w:shd w:val="clear" w:color="auto" w:fill="auto"/>
            <w:vAlign w:val="center"/>
          </w:tcPr>
          <w:p w:rsidR="00A51D5D" w:rsidRPr="00CD0DDB" w:rsidRDefault="00A51D5D" w:rsidP="0069755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D0DDB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Книга осмотра ДУ-46</w:t>
            </w:r>
          </w:p>
        </w:tc>
        <w:tc>
          <w:tcPr>
            <w:tcW w:w="1614" w:type="dxa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Книга диспетчерских приказов ДУ-58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Книга приказов ДУ-64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Настольный журнал движения поездов и маневровой работы ДУ-2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«Предупреждение»  ДУ-61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Офисная книга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Книга записи неисправностей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Книга оперативных распоряжений и приказов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Журнал по проверке знаний канонов тех.безопасности и тех. Эксплуатации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Книга для трехступенчатого контроля за состоянием охраны труда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Журнал для учета ежедневной работы эскалаторов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Журнал учета производимых работ на эскалаторах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Деловые коммерционные акты станций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Список доставленных цен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Справочник работы метрополитена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Календарь триместра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“Мисма”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ИП “Анна Саакян”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Проездной лист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Журнал для учета ежедневной работы машиниста и помощника машиниста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Книга учёта жетонов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Учётная книга для электронных карточек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Журнал учёта повреждения и ремонта АКП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22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Бланк для писем с цветным гербом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“Ясон”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-1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 xml:space="preserve">Капитан смены, офицер по связи с Центральным банком </w:t>
            </w:r>
            <w:r w:rsidRPr="00CD0DDB">
              <w:rPr>
                <w:rFonts w:ascii="Cambria Math" w:hAnsi="Cambria Math" w:cs="Cambria Math"/>
                <w:sz w:val="16"/>
                <w:szCs w:val="16"/>
              </w:rPr>
              <w:t>․</w:t>
            </w:r>
            <w:r w:rsidRPr="00CD0DDB">
              <w:rPr>
                <w:rFonts w:ascii="GHEA Grapalat" w:hAnsi="GHEA Grapalat"/>
                <w:sz w:val="16"/>
                <w:szCs w:val="16"/>
              </w:rPr>
              <w:t xml:space="preserve"> механик, e </w:t>
            </w:r>
            <w:r w:rsidRPr="00CD0DDB">
              <w:rPr>
                <w:rFonts w:ascii="Cambria Math" w:hAnsi="Cambria Math" w:cs="Cambria Math"/>
                <w:sz w:val="16"/>
                <w:szCs w:val="16"/>
              </w:rPr>
              <w:t>․</w:t>
            </w:r>
            <w:r w:rsidRPr="00CD0DDB">
              <w:rPr>
                <w:rFonts w:ascii="GHEA Grapalat" w:hAnsi="GHEA Grapalat"/>
                <w:sz w:val="16"/>
                <w:szCs w:val="16"/>
              </w:rPr>
              <w:t xml:space="preserve"> регистрационный регистр механиков ШУ-2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“Принтарм”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D0DDB" w:rsidRPr="00CD0DDB" w:rsidTr="00344400">
        <w:trPr>
          <w:trHeight w:val="480"/>
          <w:jc w:val="center"/>
        </w:trPr>
        <w:tc>
          <w:tcPr>
            <w:tcW w:w="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ind w:left="50" w:hanging="15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D0DDB">
              <w:rPr>
                <w:rFonts w:ascii="GHEA Grapalat" w:hAnsi="GHEA Grapalat" w:cs="Calibri"/>
                <w:sz w:val="16"/>
                <w:szCs w:val="16"/>
              </w:rPr>
              <w:t>ООО “Айкарли”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D0DDB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9EB" w:rsidRPr="00CD0DDB" w:rsidRDefault="002A09EB" w:rsidP="002A09E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214209" w:rsidRPr="00CD0DDB" w:rsidRDefault="000F18A9" w:rsidP="000F18A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16"/>
          <w:szCs w:val="16"/>
        </w:rPr>
      </w:pPr>
      <w:r w:rsidRPr="00CD0DDB">
        <w:rPr>
          <w:rFonts w:ascii="GHEA Grapalat" w:hAnsi="GHEA Grapalat"/>
          <w:i/>
          <w:sz w:val="16"/>
          <w:szCs w:val="16"/>
        </w:rPr>
        <w:t>*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Представленные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ООО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“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НАЕВ”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приложения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не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соответствовали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реквизитам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,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определенным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в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приглашении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к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данной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процедуре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закупки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,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в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частности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,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в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Приложении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1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не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указано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название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банковского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счета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обслуживающего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банка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չեն,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во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2-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м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столбце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ценового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предложения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,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представленного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в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Приложении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2,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неправильно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указан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тип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закупки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.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Вместо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услуги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указывается</w:t>
      </w:r>
      <w:r w:rsidR="002A09EB" w:rsidRPr="00CD0DDB">
        <w:rPr>
          <w:rFonts w:ascii="GHEA Grapalat" w:hAnsi="GHEA Grapalat"/>
          <w:i/>
          <w:sz w:val="16"/>
          <w:szCs w:val="16"/>
        </w:rPr>
        <w:t xml:space="preserve"> </w:t>
      </w:r>
      <w:r w:rsidR="002A09EB" w:rsidRPr="00CD0DDB">
        <w:rPr>
          <w:rFonts w:ascii="GHEA Grapalat" w:hAnsi="GHEA Grapalat" w:hint="eastAsia"/>
          <w:i/>
          <w:sz w:val="16"/>
          <w:szCs w:val="16"/>
        </w:rPr>
        <w:t>работа</w:t>
      </w:r>
      <w:r w:rsidR="002A09EB" w:rsidRPr="00CD0DDB">
        <w:rPr>
          <w:rFonts w:ascii="GHEA Grapalat" w:hAnsi="GHEA Grapalat"/>
          <w:i/>
          <w:sz w:val="16"/>
          <w:szCs w:val="16"/>
        </w:rPr>
        <w:t>.  Комиссия решила заявку ООО “НАЕВ” оценить как неудовлетворенную и отклонить</w:t>
      </w:r>
    </w:p>
    <w:p w:rsidR="002A09EB" w:rsidRPr="00CD0DDB" w:rsidRDefault="002A09EB" w:rsidP="000F18A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16"/>
          <w:szCs w:val="16"/>
        </w:rPr>
      </w:pPr>
      <w:r w:rsidRPr="00CD0DDB">
        <w:rPr>
          <w:rFonts w:ascii="GHEA Grapalat" w:hAnsi="GHEA Grapalat"/>
          <w:i/>
          <w:sz w:val="16"/>
          <w:szCs w:val="16"/>
        </w:rPr>
        <w:t>**В заявке ООО “Принтарм” сумма любой из сумм, указанных буквами и цифрами в ценовом предложении объекта закупки, представленном в Приложении 2, Разделе 6, не соответствует сумме, указанной буквами в графе итоговой цены.</w:t>
      </w:r>
      <w:r w:rsidR="00344400" w:rsidRPr="00CD0DDB">
        <w:rPr>
          <w:rFonts w:ascii="GHEA Grapalat" w:hAnsi="GHEA Grapalat"/>
          <w:i/>
          <w:sz w:val="16"/>
          <w:szCs w:val="16"/>
        </w:rPr>
        <w:t xml:space="preserve"> Заявка ООО “Принтарм” по части 6-го лота оценить как неудовлетворенную и отклонить</w:t>
      </w:r>
    </w:p>
    <w:p w:rsidR="00214209" w:rsidRPr="00CD0DDB" w:rsidRDefault="00CD3EC0" w:rsidP="00697551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</w:rPr>
      </w:pPr>
      <w:r w:rsidRPr="00CD0DDB">
        <w:rPr>
          <w:rFonts w:ascii="GHEA Grapalat" w:hAnsi="GHEA Grapalat"/>
          <w:sz w:val="20"/>
        </w:rPr>
        <w:t>Драмов РА</w:t>
      </w: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97"/>
        <w:gridCol w:w="3625"/>
        <w:gridCol w:w="1399"/>
        <w:gridCol w:w="2143"/>
      </w:tblGrid>
      <w:tr w:rsidR="00287BC4" w:rsidRPr="00CD0DDB" w:rsidTr="00D078DB">
        <w:trPr>
          <w:trHeight w:val="1526"/>
        </w:trPr>
        <w:tc>
          <w:tcPr>
            <w:tcW w:w="709" w:type="dxa"/>
            <w:shd w:val="clear" w:color="auto" w:fill="auto"/>
            <w:vAlign w:val="center"/>
          </w:tcPr>
          <w:p w:rsidR="002A09EB" w:rsidRPr="00CD0DDB" w:rsidRDefault="002A09EB" w:rsidP="00D078D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CD0DDB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 N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CD0DDB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D0DDB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D0DDB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CD0DDB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D0DDB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2A09EB" w:rsidRPr="00CD0DDB" w:rsidRDefault="002A09EB" w:rsidP="00D078D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D0DDB">
              <w:rPr>
                <w:rFonts w:ascii="GHEA Grapalat" w:hAnsi="GHEA Grapalat"/>
                <w:b/>
                <w:sz w:val="18"/>
                <w:szCs w:val="18"/>
              </w:rPr>
              <w:t>/без НДС/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39,000.00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17,940.00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23,700.00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39,000.00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17,940.00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23,700.00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30,000.00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12,400.00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16,600.00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20,000.00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6,800.00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9,000.00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30,000.00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12,400.00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16,600.00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 xml:space="preserve"> 114,000.00 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76,700.00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54,166.67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70,000.00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35,400.00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41,400.00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35,000.00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12,000.00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16,600.00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20,000.00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5,000.00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42,000.00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17,940.00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23,700.00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73,000.00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35,400.00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41,400.00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52,000.00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23,600.00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29,200.00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162,000.00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86,400.00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60,000.00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90,000.00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55,000.00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54,900.00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1,960.00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8,000.00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“Мисма”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129,000.00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120,000.00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ИП “Анна Саакян”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126,000.00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17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60,000.00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25,200.00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34,800.00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18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9,200.00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6,666.67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19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35,000.00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11,960.00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16,600.00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20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35,000.00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11,960.00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16,600.00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35,000.00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11,960.00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16,600.00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22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26,000.00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“Ясон”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29,000.00</w:t>
            </w:r>
          </w:p>
        </w:tc>
      </w:tr>
      <w:tr w:rsidR="00287BC4" w:rsidRPr="00CD0DDB" w:rsidTr="00D078DB">
        <w:trPr>
          <w:trHeight w:val="13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23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“Принтарм”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150,000.00</w:t>
            </w:r>
          </w:p>
        </w:tc>
      </w:tr>
      <w:tr w:rsidR="002A09EB" w:rsidRPr="00CD0DDB" w:rsidTr="00D078DB">
        <w:trPr>
          <w:trHeight w:val="138"/>
        </w:trPr>
        <w:tc>
          <w:tcPr>
            <w:tcW w:w="709" w:type="dxa"/>
            <w:vMerge/>
            <w:shd w:val="clear" w:color="auto" w:fill="auto"/>
            <w:vAlign w:val="center"/>
          </w:tcPr>
          <w:p w:rsidR="002A09EB" w:rsidRPr="00CD0DDB" w:rsidRDefault="002A09EB" w:rsidP="00D078DB">
            <w:pPr>
              <w:ind w:left="50" w:hanging="15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ООО “Айкарли”</w:t>
            </w:r>
          </w:p>
        </w:tc>
        <w:tc>
          <w:tcPr>
            <w:tcW w:w="1399" w:type="dxa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2A09EB" w:rsidRPr="00CD0DDB" w:rsidRDefault="002A09EB" w:rsidP="00D078D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CD0DDB">
              <w:rPr>
                <w:rFonts w:ascii="GHEA Grapalat" w:hAnsi="GHEA Grapalat" w:cs="Calibri"/>
                <w:sz w:val="18"/>
                <w:szCs w:val="18"/>
              </w:rPr>
              <w:t>90,000.00</w:t>
            </w:r>
          </w:p>
        </w:tc>
      </w:tr>
    </w:tbl>
    <w:p w:rsidR="002A09EB" w:rsidRPr="00CD0DDB" w:rsidRDefault="002A09EB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D96EC7" w:rsidRPr="00CD0DDB" w:rsidRDefault="00ED4558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CD0DDB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CD0DDB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CD3EC0" w:rsidRPr="00CD0DDB" w:rsidRDefault="00CD3EC0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CD0DDB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Pr="00CD0DDB">
        <w:rPr>
          <w:rFonts w:ascii="Courier New" w:hAnsi="Courier New" w:cs="Courier New"/>
          <w:sz w:val="20"/>
          <w:lang w:val="en-US"/>
        </w:rPr>
        <w:t> </w:t>
      </w:r>
      <w:r w:rsidRPr="00CD0DDB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Pr="00CD0DDB">
        <w:rPr>
          <w:rFonts w:ascii="Courier New" w:hAnsi="Courier New" w:cs="Courier New"/>
          <w:sz w:val="20"/>
          <w:lang w:val="en-US"/>
        </w:rPr>
        <w:t> </w:t>
      </w:r>
      <w:r w:rsidRPr="00CD0DDB">
        <w:rPr>
          <w:rFonts w:ascii="GHEA Grapalat" w:hAnsi="GHEA Grapalat"/>
          <w:spacing w:val="-6"/>
          <w:sz w:val="20"/>
        </w:rPr>
        <w:t>опубликования настоящего объявления, до 5-го календарного дня включительно.</w:t>
      </w:r>
    </w:p>
    <w:p w:rsidR="00E747E7" w:rsidRPr="00CD0DDB" w:rsidRDefault="00E747E7" w:rsidP="00697551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CD0DDB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CD0DDB">
        <w:rPr>
          <w:rFonts w:ascii="GHEA Grapalat" w:hAnsi="GHEA Grapalat"/>
          <w:spacing w:val="-6"/>
          <w:sz w:val="20"/>
        </w:rPr>
        <w:t xml:space="preserve"> </w:t>
      </w:r>
      <w:r w:rsidRPr="00CD0DDB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CD0DDB">
        <w:rPr>
          <w:rFonts w:ascii="GHEA Grapalat" w:hAnsi="GHEA Grapalat"/>
          <w:sz w:val="20"/>
        </w:rPr>
        <w:t xml:space="preserve">Мария Казарян, </w:t>
      </w:r>
      <w:r w:rsidRPr="00CD0DDB">
        <w:rPr>
          <w:rFonts w:ascii="GHEA Grapalat" w:hAnsi="GHEA Grapalat"/>
          <w:sz w:val="20"/>
        </w:rPr>
        <w:t xml:space="preserve">к секретарю </w:t>
      </w:r>
      <w:r w:rsidR="00E40C13" w:rsidRPr="00CD0DDB">
        <w:rPr>
          <w:rFonts w:ascii="GHEA Grapalat" w:hAnsi="GHEA Grapalat"/>
          <w:sz w:val="20"/>
        </w:rPr>
        <w:t xml:space="preserve">Оценочной </w:t>
      </w:r>
      <w:r w:rsidRPr="00CD0DDB">
        <w:rPr>
          <w:rFonts w:ascii="GHEA Grapalat" w:hAnsi="GHEA Grapalat"/>
          <w:sz w:val="20"/>
        </w:rPr>
        <w:t>комиссии по</w:t>
      </w:r>
      <w:r w:rsidR="008F5957" w:rsidRPr="00CD0DDB">
        <w:rPr>
          <w:rFonts w:ascii="GHEA Grapalat" w:hAnsi="GHEA Grapalat"/>
          <w:sz w:val="20"/>
        </w:rPr>
        <w:t>д</w:t>
      </w:r>
      <w:r w:rsidRPr="00CD0DDB">
        <w:rPr>
          <w:rFonts w:ascii="GHEA Grapalat" w:hAnsi="GHEA Grapalat"/>
          <w:sz w:val="20"/>
        </w:rPr>
        <w:t xml:space="preserve"> код</w:t>
      </w:r>
      <w:r w:rsidR="008F5957" w:rsidRPr="00CD0DDB">
        <w:rPr>
          <w:rFonts w:ascii="GHEA Grapalat" w:hAnsi="GHEA Grapalat"/>
          <w:sz w:val="20"/>
        </w:rPr>
        <w:t>ом</w:t>
      </w:r>
      <w:r w:rsidR="00D96EC7" w:rsidRPr="00CD0DDB">
        <w:rPr>
          <w:rFonts w:ascii="GHEA Grapalat" w:hAnsi="GHEA Grapalat"/>
          <w:sz w:val="20"/>
        </w:rPr>
        <w:t xml:space="preserve"> </w:t>
      </w:r>
      <w:r w:rsidR="002A09EB" w:rsidRPr="00CD0DDB">
        <w:rPr>
          <w:rFonts w:ascii="GHEA Grapalat" w:hAnsi="GHEA Grapalat"/>
          <w:sz w:val="20"/>
        </w:rPr>
        <w:t>ԵՄ-ԳՀԾՁԲ-21/6</w:t>
      </w:r>
      <w:r w:rsidRPr="00CD0DDB">
        <w:rPr>
          <w:rFonts w:ascii="GHEA Grapalat" w:hAnsi="GHEA Grapalat"/>
          <w:sz w:val="20"/>
        </w:rPr>
        <w:t>.</w:t>
      </w:r>
    </w:p>
    <w:p w:rsidR="00B1706B" w:rsidRPr="00CD0DDB" w:rsidRDefault="00B1706B" w:rsidP="00697551">
      <w:pPr>
        <w:spacing w:line="276" w:lineRule="auto"/>
        <w:ind w:firstLine="709"/>
        <w:rPr>
          <w:rFonts w:ascii="GHEA Grapalat" w:hAnsi="GHEA Grapalat"/>
          <w:sz w:val="20"/>
        </w:rPr>
      </w:pPr>
    </w:p>
    <w:p w:rsidR="00D96EC7" w:rsidRPr="00CD0DDB" w:rsidRDefault="00D96EC7" w:rsidP="00697551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CD0DDB">
        <w:rPr>
          <w:rFonts w:ascii="GHEA Grapalat" w:hAnsi="GHEA Grapalat"/>
          <w:sz w:val="20"/>
        </w:rPr>
        <w:t xml:space="preserve">Телефон: </w:t>
      </w:r>
      <w:r w:rsidRPr="00CD0DDB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CD0DDB" w:rsidRDefault="00D96EC7" w:rsidP="00697551">
      <w:pPr>
        <w:widowControl w:val="0"/>
        <w:jc w:val="both"/>
        <w:rPr>
          <w:rFonts w:ascii="GHEA Grapalat" w:hAnsi="GHEA Grapalat"/>
          <w:sz w:val="20"/>
        </w:rPr>
      </w:pPr>
      <w:r w:rsidRPr="00CD0DDB">
        <w:rPr>
          <w:rFonts w:ascii="GHEA Grapalat" w:hAnsi="GHEA Grapalat"/>
          <w:sz w:val="20"/>
        </w:rPr>
        <w:t xml:space="preserve">Электронная почта: </w:t>
      </w:r>
      <w:r w:rsidRPr="00CD0DDB">
        <w:rPr>
          <w:rFonts w:ascii="GHEA Grapalat" w:hAnsi="GHEA Grapalat"/>
          <w:b/>
          <w:sz w:val="20"/>
          <w:lang w:val="af-ZA"/>
        </w:rPr>
        <w:t>info@epromotion.am</w:t>
      </w:r>
    </w:p>
    <w:p w:rsidR="00D96EC7" w:rsidRPr="00CD0DDB" w:rsidRDefault="00D96EC7" w:rsidP="00697551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CD0DDB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CD0DDB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</w:p>
    <w:sectPr w:rsidR="00D96EC7" w:rsidRPr="00CD0DDB" w:rsidSect="00697551">
      <w:footerReference w:type="even" r:id="rId7"/>
      <w:footerReference w:type="default" r:id="rId8"/>
      <w:pgSz w:w="11906" w:h="16838" w:code="9"/>
      <w:pgMar w:top="432" w:right="1411" w:bottom="432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965" w:rsidRDefault="006F7965">
      <w:r>
        <w:separator/>
      </w:r>
    </w:p>
  </w:endnote>
  <w:endnote w:type="continuationSeparator" w:id="0">
    <w:p w:rsidR="006F7965" w:rsidRDefault="006F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87BC4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965" w:rsidRDefault="006F7965">
      <w:r>
        <w:separator/>
      </w:r>
    </w:p>
  </w:footnote>
  <w:footnote w:type="continuationSeparator" w:id="0">
    <w:p w:rsidR="006F7965" w:rsidRDefault="006F7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AD"/>
    <w:rsid w:val="000C210A"/>
    <w:rsid w:val="000D3C84"/>
    <w:rsid w:val="000D3E8F"/>
    <w:rsid w:val="000E6BC9"/>
    <w:rsid w:val="000F18A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2174"/>
    <w:rsid w:val="001B33E6"/>
    <w:rsid w:val="001C13FF"/>
    <w:rsid w:val="001C220F"/>
    <w:rsid w:val="001C521B"/>
    <w:rsid w:val="001C578F"/>
    <w:rsid w:val="001E75DE"/>
    <w:rsid w:val="001F5BAF"/>
    <w:rsid w:val="00205535"/>
    <w:rsid w:val="002137CA"/>
    <w:rsid w:val="00214209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7BC4"/>
    <w:rsid w:val="002955FD"/>
    <w:rsid w:val="002A09EB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4400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D9A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7551"/>
    <w:rsid w:val="006B7B4E"/>
    <w:rsid w:val="006F114D"/>
    <w:rsid w:val="006F7509"/>
    <w:rsid w:val="006F7965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75C57"/>
    <w:rsid w:val="007807F3"/>
    <w:rsid w:val="0078232A"/>
    <w:rsid w:val="00782699"/>
    <w:rsid w:val="007A44B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28B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0009"/>
    <w:rsid w:val="009507AF"/>
    <w:rsid w:val="00960651"/>
    <w:rsid w:val="00960BDD"/>
    <w:rsid w:val="00963C65"/>
    <w:rsid w:val="009706C8"/>
    <w:rsid w:val="0097135D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B20CB"/>
    <w:rsid w:val="00BC2A5A"/>
    <w:rsid w:val="00BD2B29"/>
    <w:rsid w:val="00BD5F33"/>
    <w:rsid w:val="00BE08E1"/>
    <w:rsid w:val="00BE4030"/>
    <w:rsid w:val="00BE4581"/>
    <w:rsid w:val="00BE4FC4"/>
    <w:rsid w:val="00BE5F62"/>
    <w:rsid w:val="00BF118D"/>
    <w:rsid w:val="00C027D6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0DDB"/>
    <w:rsid w:val="00CD3EC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0BA1"/>
    <w:rsid w:val="00D1512F"/>
    <w:rsid w:val="00D2285B"/>
    <w:rsid w:val="00D2725C"/>
    <w:rsid w:val="00D37FF3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570D5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14A7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A1CE2E"/>
  <w15:docId w15:val="{A9EFEA3B-C901-4CB8-BCCA-2618FDBE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38</cp:revision>
  <cp:lastPrinted>2020-12-29T06:37:00Z</cp:lastPrinted>
  <dcterms:created xsi:type="dcterms:W3CDTF">2018-08-08T07:12:00Z</dcterms:created>
  <dcterms:modified xsi:type="dcterms:W3CDTF">2020-12-29T06:45:00Z</dcterms:modified>
</cp:coreProperties>
</file>